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2D6" w:rsidRPr="005D323A" w:rsidRDefault="00504C5F" w:rsidP="00D62309">
      <w:pPr>
        <w:pStyle w:val="Kopfzeile"/>
        <w:tabs>
          <w:tab w:val="clear" w:pos="4536"/>
          <w:tab w:val="clear" w:pos="9072"/>
        </w:tabs>
        <w:spacing w:after="240"/>
        <w:rPr>
          <w:rFonts w:ascii="Arial" w:hAnsi="Arial" w:cs="Arial"/>
          <w:b/>
          <w:spacing w:val="20"/>
          <w:sz w:val="48"/>
        </w:rPr>
      </w:pPr>
      <w:bookmarkStart w:id="0" w:name="_GoBack"/>
      <w:bookmarkEnd w:id="0"/>
      <w:r>
        <w:rPr>
          <w:rFonts w:ascii="Arial" w:hAnsi="Arial" w:cs="Arial"/>
          <w:b/>
          <w:spacing w:val="20"/>
          <w:sz w:val="42"/>
          <w:szCs w:val="42"/>
        </w:rPr>
        <w:t>A</w:t>
      </w:r>
      <w:r w:rsidR="0051095E">
        <w:rPr>
          <w:rFonts w:ascii="Arial" w:hAnsi="Arial" w:cs="Arial"/>
          <w:b/>
          <w:spacing w:val="20"/>
          <w:sz w:val="42"/>
          <w:szCs w:val="42"/>
        </w:rPr>
        <w:t>ntrag</w:t>
      </w:r>
    </w:p>
    <w:p w:rsidR="00874D7F" w:rsidRPr="005D323A" w:rsidRDefault="00874D7F" w:rsidP="00BF5ED3">
      <w:pPr>
        <w:pStyle w:val="Kopfzeile"/>
        <w:tabs>
          <w:tab w:val="clear" w:pos="4536"/>
          <w:tab w:val="clear" w:pos="9072"/>
          <w:tab w:val="left" w:pos="8183"/>
        </w:tabs>
        <w:spacing w:after="240"/>
        <w:rPr>
          <w:rFonts w:ascii="Arial" w:hAnsi="Arial" w:cs="Arial"/>
          <w:spacing w:val="20"/>
        </w:rPr>
      </w:pPr>
      <w:r w:rsidRPr="005D323A">
        <w:rPr>
          <w:rFonts w:ascii="Arial" w:hAnsi="Arial" w:cs="Arial"/>
          <w:smallCaps/>
          <w:spacing w:val="20"/>
        </w:rPr>
        <w:t>TAGESORDNUNGSPUNKT NR</w:t>
      </w:r>
      <w:r w:rsidR="008100DB">
        <w:rPr>
          <w:rFonts w:ascii="Arial" w:hAnsi="Arial" w:cs="Arial"/>
          <w:spacing w:val="20"/>
        </w:rPr>
        <w:t xml:space="preserve">: </w:t>
      </w:r>
      <w:r w:rsidR="00BF5ED3">
        <w:rPr>
          <w:rFonts w:ascii="Arial" w:hAnsi="Arial" w:cs="Arial"/>
          <w:spacing w:val="20"/>
        </w:rPr>
        <w:tab/>
      </w:r>
    </w:p>
    <w:tbl>
      <w:tblPr>
        <w:tblW w:w="9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693"/>
        <w:gridCol w:w="1701"/>
        <w:gridCol w:w="3472"/>
      </w:tblGrid>
      <w:tr w:rsidR="00874D7F" w:rsidRPr="005D323A">
        <w:trPr>
          <w:trHeight w:val="1861"/>
        </w:trPr>
        <w:tc>
          <w:tcPr>
            <w:tcW w:w="418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0E53FD" w:rsidRDefault="000E53FD" w:rsidP="0049629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49629F" w:rsidRDefault="0049629F" w:rsidP="0049629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3C33F7" w:rsidRPr="005D323A" w:rsidRDefault="0050033A" w:rsidP="0049629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1482725</wp:posOffset>
                  </wp:positionH>
                  <wp:positionV relativeFrom="paragraph">
                    <wp:posOffset>31115</wp:posOffset>
                  </wp:positionV>
                  <wp:extent cx="982980" cy="320040"/>
                  <wp:effectExtent l="19050" t="0" r="7620" b="0"/>
                  <wp:wrapTight wrapText="bothSides">
                    <wp:wrapPolygon edited="0">
                      <wp:start x="-419" y="0"/>
                      <wp:lineTo x="-419" y="20571"/>
                      <wp:lineTo x="21767" y="20571"/>
                      <wp:lineTo x="21767" y="0"/>
                      <wp:lineTo x="-419" y="0"/>
                    </wp:wrapPolygon>
                  </wp:wrapTight>
                  <wp:docPr id="20" name="Bild 20" descr="CDU_logo-neu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DU_logo-neu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8157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488315</wp:posOffset>
                      </wp:positionV>
                      <wp:extent cx="990600" cy="152400"/>
                      <wp:effectExtent l="11430" t="13335" r="17145" b="5715"/>
                      <wp:wrapNone/>
                      <wp:docPr id="1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90600" cy="1524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81579" w:rsidRPr="00FF1440" w:rsidRDefault="00581579" w:rsidP="00581579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F1440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Fraktion Rödermark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9" o:spid="_x0000_s1026" type="#_x0000_t202" style="position:absolute;margin-left:116.75pt;margin-top:38.45pt;width:78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cTPUQIAAJ8EAAAOAAAAZHJzL2Uyb0RvYy54bWysVEuP2jAQvlfqf7B8hyS8iQgrYKGX7UOC&#10;1Z5N7JC08aO2IUGr/veOnQRW20tV9eLY4/E3M983k8VDzUt0YdoUUiQ46ocYMZFKWohTgp8Pu94M&#10;I2OJoKSUgiX4ygx+WH78sKhUzAYylyVlGgGIMHGlEpxbq+IgMGnOODF9qZiAy0xqTiwc9SmgmlSA&#10;zstgEIaToJKaKi1TZgxYH5tLvPT4WcZS+zXLDLOoTDDkZv2q/Xp0a7BckPikicqLtE2D/EMWnBQC&#10;gt6gHokl6KyLP6B4kWppZGb7qeSBzLIiZb4GqCYK31Wzz4livhYgx6gbTeb/waZfLt80Kihoh5Eg&#10;HCR6AUZX2qJo7tiplInBaa/AzdZrWTtPV6lRTzL9YZCQm5yIE1tpLaucEQrZOazW7Gs4XBUAe+uB&#10;1XZLCxAicvDBG/wmmHGRjtVnSeEJOVvpo9WZ5i4qMIYgBZDyepMPEFEKxvk8nIRwk8JVNB6MYO8i&#10;kLh7rLSxn5jkyG0SrKE7PDi5PBnbuHYuLhbggr3dNWq+rnbjcDoaznrT6XjYGw23YW892216q000&#10;mUy36816G/1yoNEozgtKmdj6LjRdc0WjvxOvbfOmLW7txTxYl+37GL5YyLr7+uw9w47Uhl5bH+tW&#10;1qOkV+C6gu5PsPl5JpqBbme+kTAsIFamJW+bwZ0dEY6eQ/1CtGo5tBBuXxJhn9WdSud5om07Efod&#10;oHgJY3UhJeo08Zz7RO+Y7p1RK9B8V3g9XHM0WYKnO8AU+DftxLoxe3v2Xvf/yvI3AAAA//8DAFBL&#10;AwQUAAYACAAAACEAkaLqpd4AAAAKAQAADwAAAGRycy9kb3ducmV2LnhtbEyPTU/DMAyG70j8h8hI&#10;3FiyVRtraTpNfEgcuDDKPWtMU9E4VZOt3b/HnOBo+9Hr5y13s+/FGcfYBdKwXCgQSE2wHbUa6o+X&#10;uy2ImAxZ0wdCDReMsKuur0pT2DDRO54PqRUcQrEwGlxKQyFlbBx6ExdhQOLbVxi9STyOrbSjmTjc&#10;93Kl1EZ60xF/cGbAR4fN9+HkNaRk98tL/ezj6+f89jQ51axNrfXtzbx/AJFwTn8w/OqzOlTsdAwn&#10;slH0GlZZtmZUw/0mB8FAts15cWRSqRxkVcr/FaofAAAA//8DAFBLAQItABQABgAIAAAAIQC2gziS&#10;/gAAAOEBAAATAAAAAAAAAAAAAAAAAAAAAABbQ29udGVudF9UeXBlc10ueG1sUEsBAi0AFAAGAAgA&#10;AAAhADj9If/WAAAAlAEAAAsAAAAAAAAAAAAAAAAALwEAAF9yZWxzLy5yZWxzUEsBAi0AFAAGAAgA&#10;AAAhADX9xM9RAgAAnwQAAA4AAAAAAAAAAAAAAAAALgIAAGRycy9lMm9Eb2MueG1sUEsBAi0AFAAG&#10;AAgAAAAhAJGi6qXeAAAACgEAAA8AAAAAAAAAAAAAAAAAqwQAAGRycy9kb3ducmV2LnhtbFBLBQYA&#10;AAAABAAEAPMAAAC2BQAAAAA=&#10;" filled="f" stroked="f">
                      <o:lock v:ext="edit" shapetype="t"/>
                      <v:textbox style="mso-fit-shape-to-text:t">
                        <w:txbxContent>
                          <w:p w:rsidR="00581579" w:rsidRPr="00FF1440" w:rsidRDefault="00581579" w:rsidP="00581579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F1440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Fraktion Rödermark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629F" w:rsidRPr="005D323A">
              <w:rPr>
                <w:rFonts w:ascii="Arial" w:hAnsi="Arial" w:cs="Arial"/>
              </w:rPr>
              <w:object w:dxaOrig="3916" w:dyaOrig="21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6pt;height:65.95pt" o:ole="">
                  <v:imagedata r:id="rId9" o:title=""/>
                </v:shape>
                <o:OLEObject Type="Embed" ProgID="PBrush" ShapeID="_x0000_i1025" DrawAspect="Content" ObjectID="_1558207681" r:id="rId10"/>
              </w:objec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C5A01" w:rsidRPr="005D323A" w:rsidRDefault="00CC5A01" w:rsidP="00CC5A01">
            <w:pPr>
              <w:tabs>
                <w:tab w:val="left" w:pos="1490"/>
              </w:tabs>
              <w:spacing w:before="120"/>
              <w:rPr>
                <w:rFonts w:ascii="Arial" w:hAnsi="Arial" w:cs="Arial"/>
                <w:sz w:val="22"/>
              </w:rPr>
            </w:pPr>
          </w:p>
          <w:p w:rsidR="00CC5A01" w:rsidRPr="005D323A" w:rsidRDefault="00CC5A01" w:rsidP="00CC5A01">
            <w:pPr>
              <w:tabs>
                <w:tab w:val="left" w:pos="1490"/>
              </w:tabs>
              <w:rPr>
                <w:rFonts w:ascii="Arial" w:hAnsi="Arial" w:cs="Arial"/>
                <w:sz w:val="22"/>
              </w:rPr>
            </w:pPr>
          </w:p>
          <w:p w:rsidR="00CC5A01" w:rsidRPr="005D323A" w:rsidRDefault="00CC5A01" w:rsidP="00CC5A01">
            <w:pPr>
              <w:tabs>
                <w:tab w:val="left" w:pos="1490"/>
              </w:tabs>
              <w:rPr>
                <w:rFonts w:ascii="Arial" w:hAnsi="Arial" w:cs="Arial"/>
                <w:sz w:val="22"/>
              </w:rPr>
            </w:pPr>
            <w:r w:rsidRPr="005D323A">
              <w:rPr>
                <w:rFonts w:ascii="Arial" w:hAnsi="Arial" w:cs="Arial"/>
                <w:sz w:val="22"/>
              </w:rPr>
              <w:t>Datum:</w:t>
            </w:r>
          </w:p>
          <w:p w:rsidR="00CC5A01" w:rsidRPr="005D323A" w:rsidRDefault="00CC5A01" w:rsidP="00CC5A01">
            <w:pPr>
              <w:tabs>
                <w:tab w:val="left" w:pos="1490"/>
              </w:tabs>
              <w:rPr>
                <w:rFonts w:ascii="Arial" w:hAnsi="Arial" w:cs="Arial"/>
                <w:sz w:val="22"/>
              </w:rPr>
            </w:pPr>
          </w:p>
          <w:p w:rsidR="00CC5A01" w:rsidRPr="005D323A" w:rsidRDefault="00CC5A01" w:rsidP="00CC5A01">
            <w:pPr>
              <w:tabs>
                <w:tab w:val="left" w:pos="1631"/>
              </w:tabs>
              <w:spacing w:after="120"/>
              <w:rPr>
                <w:rFonts w:ascii="Arial" w:hAnsi="Arial" w:cs="Arial"/>
                <w:sz w:val="22"/>
              </w:rPr>
            </w:pPr>
            <w:r w:rsidRPr="005D323A">
              <w:rPr>
                <w:rFonts w:ascii="Arial" w:hAnsi="Arial" w:cs="Arial"/>
                <w:sz w:val="22"/>
              </w:rPr>
              <w:t>Antragstellerin:</w:t>
            </w:r>
            <w:r w:rsidRPr="005D323A">
              <w:rPr>
                <w:rFonts w:ascii="Arial" w:hAnsi="Arial" w:cs="Arial"/>
                <w:sz w:val="22"/>
              </w:rPr>
              <w:br/>
            </w:r>
          </w:p>
          <w:p w:rsidR="00874D7F" w:rsidRPr="005D323A" w:rsidRDefault="00CC5A01" w:rsidP="00CC5A01">
            <w:pPr>
              <w:tabs>
                <w:tab w:val="left" w:pos="1490"/>
              </w:tabs>
              <w:spacing w:after="120"/>
              <w:rPr>
                <w:rFonts w:ascii="Arial" w:hAnsi="Arial" w:cs="Arial"/>
                <w:sz w:val="22"/>
              </w:rPr>
            </w:pPr>
            <w:r w:rsidRPr="005D323A">
              <w:rPr>
                <w:rFonts w:ascii="Arial" w:hAnsi="Arial" w:cs="Arial"/>
                <w:sz w:val="22"/>
              </w:rPr>
              <w:t>Verfasser:</w:t>
            </w:r>
          </w:p>
        </w:tc>
        <w:tc>
          <w:tcPr>
            <w:tcW w:w="3472" w:type="dxa"/>
            <w:tcBorders>
              <w:top w:val="single" w:sz="6" w:space="0" w:color="auto"/>
              <w:bottom w:val="single" w:sz="6" w:space="0" w:color="auto"/>
            </w:tcBorders>
          </w:tcPr>
          <w:p w:rsidR="00CC5A01" w:rsidRPr="005D323A" w:rsidRDefault="00CC5A01" w:rsidP="00CC5A01">
            <w:pPr>
              <w:pStyle w:val="Beschriftung"/>
              <w:rPr>
                <w:rFonts w:cs="Arial"/>
                <w:sz w:val="22"/>
              </w:rPr>
            </w:pPr>
          </w:p>
          <w:p w:rsidR="00CC5A01" w:rsidRPr="005D323A" w:rsidRDefault="00CC5A01" w:rsidP="00CC5A01">
            <w:pPr>
              <w:pStyle w:val="Beschriftung"/>
              <w:rPr>
                <w:rFonts w:cs="Arial"/>
                <w:sz w:val="22"/>
                <w:szCs w:val="22"/>
              </w:rPr>
            </w:pPr>
          </w:p>
          <w:p w:rsidR="00CC5A01" w:rsidRPr="005D323A" w:rsidRDefault="00CC5A01" w:rsidP="0087094F">
            <w:pPr>
              <w:pStyle w:val="Beschriftung"/>
              <w:rPr>
                <w:rFonts w:cs="Arial"/>
                <w:bCs w:val="0"/>
                <w:sz w:val="22"/>
                <w:szCs w:val="22"/>
              </w:rPr>
            </w:pPr>
            <w:r w:rsidRPr="005D323A">
              <w:rPr>
                <w:rFonts w:cs="Arial"/>
                <w:szCs w:val="32"/>
              </w:rPr>
              <w:t>*</w:t>
            </w:r>
            <w:r w:rsidR="00E77749">
              <w:rPr>
                <w:rFonts w:cs="Arial"/>
                <w:szCs w:val="32"/>
              </w:rPr>
              <w:t>0</w:t>
            </w:r>
            <w:r w:rsidR="001C4D1F">
              <w:rPr>
                <w:rFonts w:cs="Arial"/>
                <w:szCs w:val="32"/>
              </w:rPr>
              <w:t>1</w:t>
            </w:r>
            <w:r w:rsidR="002B5DD1">
              <w:rPr>
                <w:rFonts w:cs="Arial"/>
                <w:szCs w:val="32"/>
              </w:rPr>
              <w:t>.0</w:t>
            </w:r>
            <w:r w:rsidR="001C4D1F">
              <w:rPr>
                <w:rFonts w:cs="Arial"/>
                <w:szCs w:val="32"/>
              </w:rPr>
              <w:t>6</w:t>
            </w:r>
            <w:r w:rsidR="00E77749">
              <w:rPr>
                <w:rFonts w:cs="Arial"/>
                <w:szCs w:val="32"/>
              </w:rPr>
              <w:t>.2017</w:t>
            </w:r>
          </w:p>
          <w:p w:rsidR="00CC5A01" w:rsidRPr="005D323A" w:rsidRDefault="00CC5A01" w:rsidP="0049629F">
            <w:pPr>
              <w:pStyle w:val="Beschriftung"/>
              <w:rPr>
                <w:rFonts w:cs="Arial"/>
                <w:b w:val="0"/>
                <w:sz w:val="22"/>
              </w:rPr>
            </w:pPr>
            <w:r w:rsidRPr="005D323A">
              <w:rPr>
                <w:rFonts w:cs="Arial"/>
                <w:sz w:val="22"/>
              </w:rPr>
              <w:br/>
            </w:r>
            <w:r w:rsidR="00BF5ED3">
              <w:rPr>
                <w:rFonts w:cs="Arial"/>
                <w:sz w:val="22"/>
              </w:rPr>
              <w:t xml:space="preserve">CDU Fraktion und </w:t>
            </w:r>
            <w:r w:rsidR="0049629F" w:rsidRPr="005D323A">
              <w:rPr>
                <w:rFonts w:cs="Arial"/>
                <w:sz w:val="22"/>
              </w:rPr>
              <w:t>Fraktion Andere Liste/Die Grünen</w:t>
            </w:r>
            <w:r w:rsidR="0049629F">
              <w:rPr>
                <w:rFonts w:cs="Arial"/>
                <w:sz w:val="22"/>
              </w:rPr>
              <w:t xml:space="preserve"> </w:t>
            </w:r>
          </w:p>
          <w:p w:rsidR="00CC5A01" w:rsidRPr="005D323A" w:rsidRDefault="0049629F" w:rsidP="00892ACF">
            <w:pPr>
              <w:tabs>
                <w:tab w:val="left" w:pos="1490"/>
              </w:tabs>
              <w:spacing w:before="120" w:after="12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 xml:space="preserve"> Michael Gensert</w:t>
            </w:r>
            <w:r w:rsidR="00BB39B3">
              <w:rPr>
                <w:rFonts w:ascii="Arial" w:hAnsi="Arial" w:cs="Arial"/>
                <w:i/>
                <w:szCs w:val="24"/>
              </w:rPr>
              <w:t>, Stefan Gerl</w:t>
            </w:r>
            <w:r w:rsidR="007A17E8">
              <w:rPr>
                <w:rFonts w:ascii="Arial" w:hAnsi="Arial" w:cs="Arial"/>
                <w:i/>
                <w:szCs w:val="24"/>
              </w:rPr>
              <w:t xml:space="preserve"> </w:t>
            </w:r>
          </w:p>
        </w:tc>
      </w:tr>
      <w:tr w:rsidR="00874D7F" w:rsidRPr="005D323A" w:rsidTr="00892ACF">
        <w:trPr>
          <w:trHeight w:val="687"/>
        </w:trPr>
        <w:tc>
          <w:tcPr>
            <w:tcW w:w="9354" w:type="dxa"/>
            <w:gridSpan w:val="4"/>
            <w:tcBorders>
              <w:top w:val="nil"/>
              <w:bottom w:val="single" w:sz="6" w:space="0" w:color="auto"/>
            </w:tcBorders>
          </w:tcPr>
          <w:p w:rsidR="00874D7F" w:rsidRDefault="004A7841" w:rsidP="001C4D1F">
            <w:pPr>
              <w:tabs>
                <w:tab w:val="left" w:pos="1490"/>
              </w:tabs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Bestand</w:t>
            </w:r>
            <w:r w:rsidR="00E57B75">
              <w:rPr>
                <w:rFonts w:ascii="Arial" w:hAnsi="Arial" w:cs="Arial"/>
                <w:b/>
                <w:sz w:val="28"/>
              </w:rPr>
              <w:t>s</w:t>
            </w:r>
            <w:r>
              <w:rPr>
                <w:rFonts w:ascii="Arial" w:hAnsi="Arial" w:cs="Arial"/>
                <w:b/>
                <w:sz w:val="28"/>
              </w:rPr>
              <w:t>gebiet</w:t>
            </w:r>
            <w:r w:rsidR="00F36075">
              <w:rPr>
                <w:rFonts w:ascii="Arial" w:hAnsi="Arial" w:cs="Arial"/>
                <w:b/>
                <w:sz w:val="28"/>
              </w:rPr>
              <w:t xml:space="preserve">e östlich und westlich der </w:t>
            </w:r>
            <w:r>
              <w:rPr>
                <w:rFonts w:ascii="Arial" w:hAnsi="Arial" w:cs="Arial"/>
                <w:b/>
                <w:sz w:val="28"/>
              </w:rPr>
              <w:t xml:space="preserve">Odenwaldstraße </w:t>
            </w:r>
            <w:r w:rsidR="00F36075">
              <w:rPr>
                <w:rFonts w:ascii="Arial" w:hAnsi="Arial" w:cs="Arial"/>
                <w:b/>
                <w:sz w:val="28"/>
              </w:rPr>
              <w:t xml:space="preserve">in </w:t>
            </w:r>
            <w:r>
              <w:rPr>
                <w:rFonts w:ascii="Arial" w:hAnsi="Arial" w:cs="Arial"/>
                <w:b/>
                <w:sz w:val="28"/>
              </w:rPr>
              <w:t>„Urbanes Gebiet“</w:t>
            </w:r>
            <w:r w:rsidR="00F36075">
              <w:rPr>
                <w:rFonts w:ascii="Arial" w:hAnsi="Arial" w:cs="Arial"/>
                <w:b/>
                <w:sz w:val="28"/>
              </w:rPr>
              <w:t xml:space="preserve"> entwickeln</w:t>
            </w:r>
          </w:p>
          <w:p w:rsidR="004A7841" w:rsidRPr="005D323A" w:rsidRDefault="004A7841" w:rsidP="001C4D1F">
            <w:pPr>
              <w:tabs>
                <w:tab w:val="left" w:pos="14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874D7F" w:rsidRPr="005D323A">
        <w:trPr>
          <w:cantSplit/>
          <w:trHeight w:val="323"/>
        </w:trPr>
        <w:tc>
          <w:tcPr>
            <w:tcW w:w="9354" w:type="dxa"/>
            <w:gridSpan w:val="4"/>
          </w:tcPr>
          <w:p w:rsidR="00874D7F" w:rsidRPr="005D323A" w:rsidRDefault="00874D7F" w:rsidP="007672D6">
            <w:pPr>
              <w:pStyle w:val="Kopfzeile"/>
              <w:tabs>
                <w:tab w:val="clear" w:pos="4536"/>
                <w:tab w:val="clear" w:pos="9072"/>
                <w:tab w:val="left" w:pos="7350"/>
              </w:tabs>
              <w:spacing w:before="120"/>
              <w:rPr>
                <w:rFonts w:ascii="Arial" w:hAnsi="Arial" w:cs="Arial"/>
                <w:i/>
                <w:sz w:val="22"/>
              </w:rPr>
            </w:pPr>
            <w:r w:rsidRPr="005D323A">
              <w:rPr>
                <w:rFonts w:ascii="Arial" w:hAnsi="Arial" w:cs="Arial"/>
                <w:sz w:val="22"/>
              </w:rPr>
              <w:t>Beratungsfolge:</w:t>
            </w:r>
            <w:r w:rsidR="007672D6" w:rsidRPr="005D323A">
              <w:rPr>
                <w:rFonts w:ascii="Arial" w:hAnsi="Arial" w:cs="Arial"/>
                <w:sz w:val="22"/>
              </w:rPr>
              <w:tab/>
            </w:r>
            <w:r w:rsidR="007672D6" w:rsidRPr="005D323A">
              <w:rPr>
                <w:rFonts w:ascii="Arial" w:hAnsi="Arial" w:cs="Arial"/>
                <w:i/>
                <w:szCs w:val="24"/>
              </w:rPr>
              <w:t xml:space="preserve">* </w:t>
            </w:r>
            <w:r w:rsidR="007672D6" w:rsidRPr="005D323A">
              <w:rPr>
                <w:rFonts w:ascii="Arial" w:hAnsi="Arial" w:cs="Arial"/>
                <w:i/>
                <w:sz w:val="16"/>
                <w:szCs w:val="16"/>
              </w:rPr>
              <w:t>Pflichtfeld</w:t>
            </w:r>
            <w:r w:rsidR="00CC5A01" w:rsidRPr="005D323A">
              <w:rPr>
                <w:rFonts w:ascii="Arial" w:hAnsi="Arial" w:cs="Arial"/>
                <w:i/>
                <w:sz w:val="16"/>
                <w:szCs w:val="16"/>
              </w:rPr>
              <w:t>er</w:t>
            </w:r>
          </w:p>
        </w:tc>
      </w:tr>
      <w:tr w:rsidR="00874D7F" w:rsidRPr="005D323A">
        <w:trPr>
          <w:cantSplit/>
          <w:trHeight w:val="322"/>
        </w:trPr>
        <w:tc>
          <w:tcPr>
            <w:tcW w:w="1488" w:type="dxa"/>
          </w:tcPr>
          <w:p w:rsidR="00874D7F" w:rsidRPr="005D323A" w:rsidRDefault="00874D7F">
            <w:pPr>
              <w:pStyle w:val="berschrift4"/>
              <w:rPr>
                <w:rFonts w:ascii="Arial" w:hAnsi="Arial" w:cs="Arial"/>
                <w:sz w:val="16"/>
              </w:rPr>
            </w:pPr>
            <w:r w:rsidRPr="005D323A">
              <w:rPr>
                <w:rFonts w:ascii="Arial" w:hAnsi="Arial" w:cs="Arial"/>
                <w:sz w:val="16"/>
              </w:rPr>
              <w:t>Datum</w:t>
            </w:r>
          </w:p>
        </w:tc>
        <w:tc>
          <w:tcPr>
            <w:tcW w:w="7866" w:type="dxa"/>
            <w:gridSpan w:val="3"/>
          </w:tcPr>
          <w:p w:rsidR="00874D7F" w:rsidRPr="005D323A" w:rsidRDefault="00874D7F">
            <w:pPr>
              <w:pStyle w:val="berschrift5"/>
              <w:rPr>
                <w:rFonts w:ascii="Arial" w:hAnsi="Arial" w:cs="Arial"/>
              </w:rPr>
            </w:pPr>
            <w:r w:rsidRPr="005D323A">
              <w:rPr>
                <w:rFonts w:ascii="Arial" w:hAnsi="Arial" w:cs="Arial"/>
              </w:rPr>
              <w:t>Gremium</w:t>
            </w:r>
          </w:p>
        </w:tc>
      </w:tr>
      <w:tr w:rsidR="00874D7F" w:rsidRPr="005D323A">
        <w:trPr>
          <w:cantSplit/>
        </w:trPr>
        <w:tc>
          <w:tcPr>
            <w:tcW w:w="9354" w:type="dxa"/>
            <w:gridSpan w:val="4"/>
          </w:tcPr>
          <w:p w:rsidR="00504C5F" w:rsidRPr="005D323A" w:rsidRDefault="00CC5A01" w:rsidP="00E77749">
            <w:pPr>
              <w:tabs>
                <w:tab w:val="left" w:pos="1490"/>
              </w:tabs>
              <w:spacing w:before="60" w:after="120"/>
              <w:rPr>
                <w:rFonts w:ascii="Arial" w:hAnsi="Arial" w:cs="Arial"/>
                <w:sz w:val="22"/>
              </w:rPr>
            </w:pPr>
            <w:r w:rsidRPr="005D323A">
              <w:rPr>
                <w:rFonts w:ascii="Arial" w:hAnsi="Arial" w:cs="Arial"/>
                <w:sz w:val="22"/>
                <w:szCs w:val="22"/>
              </w:rPr>
              <w:t>*</w:t>
            </w:r>
            <w:r w:rsidR="00504C5F" w:rsidRPr="005D323A">
              <w:rPr>
                <w:rFonts w:ascii="Arial" w:hAnsi="Arial" w:cs="Arial"/>
                <w:sz w:val="22"/>
              </w:rPr>
              <w:tab/>
              <w:t>Ausschuss für Familie, Soziales</w:t>
            </w:r>
            <w:r w:rsidR="00E77749">
              <w:rPr>
                <w:rFonts w:ascii="Arial" w:hAnsi="Arial" w:cs="Arial"/>
                <w:sz w:val="22"/>
              </w:rPr>
              <w:t>, Inte</w:t>
            </w:r>
            <w:r w:rsidR="00504C5F">
              <w:rPr>
                <w:rFonts w:ascii="Arial" w:hAnsi="Arial" w:cs="Arial"/>
                <w:sz w:val="22"/>
              </w:rPr>
              <w:t>gration</w:t>
            </w:r>
            <w:r w:rsidR="00504C5F" w:rsidRPr="005D323A">
              <w:rPr>
                <w:rFonts w:ascii="Arial" w:hAnsi="Arial" w:cs="Arial"/>
                <w:sz w:val="22"/>
              </w:rPr>
              <w:t xml:space="preserve"> und Kultur</w:t>
            </w:r>
            <w:r w:rsidR="00504C5F" w:rsidRPr="005D323A">
              <w:rPr>
                <w:rFonts w:ascii="Arial" w:hAnsi="Arial" w:cs="Arial"/>
                <w:sz w:val="22"/>
              </w:rPr>
              <w:br/>
            </w:r>
            <w:r w:rsidR="00E77749">
              <w:rPr>
                <w:rFonts w:ascii="Arial" w:hAnsi="Arial" w:cs="Arial"/>
                <w:sz w:val="22"/>
              </w:rPr>
              <w:t>21</w:t>
            </w:r>
            <w:r w:rsidR="00BB39B3">
              <w:rPr>
                <w:rFonts w:ascii="Arial" w:hAnsi="Arial" w:cs="Arial"/>
                <w:sz w:val="22"/>
              </w:rPr>
              <w:t>.0</w:t>
            </w:r>
            <w:r w:rsidR="00E77749">
              <w:rPr>
                <w:rFonts w:ascii="Arial" w:hAnsi="Arial" w:cs="Arial"/>
                <w:sz w:val="22"/>
              </w:rPr>
              <w:t>6</w:t>
            </w:r>
            <w:r w:rsidR="00BB39B3">
              <w:rPr>
                <w:rFonts w:ascii="Arial" w:hAnsi="Arial" w:cs="Arial"/>
                <w:sz w:val="22"/>
              </w:rPr>
              <w:t>.201</w:t>
            </w:r>
            <w:r w:rsidR="00E77749">
              <w:rPr>
                <w:rFonts w:ascii="Arial" w:hAnsi="Arial" w:cs="Arial"/>
                <w:sz w:val="22"/>
              </w:rPr>
              <w:t>7</w:t>
            </w:r>
            <w:r w:rsidR="00504C5F" w:rsidRPr="005D323A">
              <w:rPr>
                <w:rFonts w:ascii="Arial" w:hAnsi="Arial" w:cs="Arial"/>
                <w:sz w:val="22"/>
              </w:rPr>
              <w:tab/>
            </w:r>
            <w:r w:rsidR="00504C5F" w:rsidRPr="007A17E8">
              <w:rPr>
                <w:rFonts w:ascii="Arial" w:hAnsi="Arial" w:cs="Arial"/>
                <w:sz w:val="22"/>
              </w:rPr>
              <w:t>Ausschuss für Bau, Umwelt, Stadtentwicklung und Energie</w:t>
            </w:r>
            <w:r w:rsidR="00504C5F" w:rsidRPr="005D323A">
              <w:rPr>
                <w:rFonts w:ascii="Arial" w:hAnsi="Arial" w:cs="Arial"/>
                <w:sz w:val="22"/>
              </w:rPr>
              <w:t xml:space="preserve"> </w:t>
            </w:r>
            <w:r w:rsidR="00504C5F" w:rsidRPr="005D323A">
              <w:rPr>
                <w:rFonts w:ascii="Arial" w:hAnsi="Arial" w:cs="Arial"/>
                <w:sz w:val="22"/>
              </w:rPr>
              <w:br/>
              <w:t>*</w:t>
            </w:r>
            <w:r w:rsidR="00E77749">
              <w:rPr>
                <w:rFonts w:ascii="Arial" w:hAnsi="Arial" w:cs="Arial"/>
                <w:sz w:val="22"/>
              </w:rPr>
              <w:t>22</w:t>
            </w:r>
            <w:r w:rsidR="00BB39B3">
              <w:rPr>
                <w:rFonts w:ascii="Arial" w:hAnsi="Arial" w:cs="Arial"/>
                <w:sz w:val="22"/>
              </w:rPr>
              <w:t>.0</w:t>
            </w:r>
            <w:r w:rsidR="00E77749">
              <w:rPr>
                <w:rFonts w:ascii="Arial" w:hAnsi="Arial" w:cs="Arial"/>
                <w:sz w:val="22"/>
              </w:rPr>
              <w:t>6</w:t>
            </w:r>
            <w:r w:rsidR="00BB39B3">
              <w:rPr>
                <w:rFonts w:ascii="Arial" w:hAnsi="Arial" w:cs="Arial"/>
                <w:sz w:val="22"/>
              </w:rPr>
              <w:t>.201</w:t>
            </w:r>
            <w:r w:rsidR="00E77749">
              <w:rPr>
                <w:rFonts w:ascii="Arial" w:hAnsi="Arial" w:cs="Arial"/>
                <w:sz w:val="22"/>
              </w:rPr>
              <w:t>7</w:t>
            </w:r>
            <w:r w:rsidR="00504C5F" w:rsidRPr="005D323A">
              <w:rPr>
                <w:rFonts w:ascii="Arial" w:hAnsi="Arial" w:cs="Arial"/>
                <w:bCs/>
                <w:sz w:val="22"/>
                <w:szCs w:val="22"/>
              </w:rPr>
              <w:tab/>
              <w:t>Haupt-</w:t>
            </w:r>
            <w:r w:rsidR="00504C5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504C5F" w:rsidRPr="005D323A">
              <w:rPr>
                <w:rFonts w:ascii="Arial" w:hAnsi="Arial" w:cs="Arial"/>
                <w:bCs/>
                <w:sz w:val="22"/>
                <w:szCs w:val="22"/>
              </w:rPr>
              <w:t>Finanz</w:t>
            </w:r>
            <w:r w:rsidR="00E77749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04C5F">
              <w:rPr>
                <w:rFonts w:ascii="Arial" w:hAnsi="Arial" w:cs="Arial"/>
                <w:bCs/>
                <w:sz w:val="22"/>
                <w:szCs w:val="22"/>
              </w:rPr>
              <w:t xml:space="preserve"> und Wirtschaftsförderungs</w:t>
            </w:r>
            <w:r w:rsidR="00504C5F" w:rsidRPr="005D323A">
              <w:rPr>
                <w:rFonts w:ascii="Arial" w:hAnsi="Arial" w:cs="Arial"/>
                <w:bCs/>
                <w:sz w:val="22"/>
                <w:szCs w:val="22"/>
              </w:rPr>
              <w:t>ausschuss</w:t>
            </w:r>
            <w:r w:rsidR="00504C5F" w:rsidRPr="005D323A">
              <w:rPr>
                <w:rFonts w:ascii="Arial" w:hAnsi="Arial" w:cs="Arial"/>
                <w:sz w:val="22"/>
                <w:szCs w:val="22"/>
              </w:rPr>
              <w:br/>
              <w:t>*</w:t>
            </w:r>
            <w:r w:rsidR="00BB39B3">
              <w:rPr>
                <w:rFonts w:ascii="Arial" w:hAnsi="Arial" w:cs="Arial"/>
                <w:sz w:val="22"/>
                <w:szCs w:val="22"/>
              </w:rPr>
              <w:t>2</w:t>
            </w:r>
            <w:r w:rsidR="00E77749">
              <w:rPr>
                <w:rFonts w:ascii="Arial" w:hAnsi="Arial" w:cs="Arial"/>
                <w:sz w:val="22"/>
                <w:szCs w:val="22"/>
              </w:rPr>
              <w:t>7</w:t>
            </w:r>
            <w:r w:rsidR="00BB39B3">
              <w:rPr>
                <w:rFonts w:ascii="Arial" w:hAnsi="Arial" w:cs="Arial"/>
                <w:sz w:val="22"/>
                <w:szCs w:val="22"/>
              </w:rPr>
              <w:t>.0</w:t>
            </w:r>
            <w:r w:rsidR="00E77749">
              <w:rPr>
                <w:rFonts w:ascii="Arial" w:hAnsi="Arial" w:cs="Arial"/>
                <w:sz w:val="22"/>
                <w:szCs w:val="22"/>
              </w:rPr>
              <w:t>6</w:t>
            </w:r>
            <w:r w:rsidR="00BB39B3">
              <w:rPr>
                <w:rFonts w:ascii="Arial" w:hAnsi="Arial" w:cs="Arial"/>
                <w:sz w:val="22"/>
                <w:szCs w:val="22"/>
              </w:rPr>
              <w:t>.201</w:t>
            </w:r>
            <w:r w:rsidR="00E77749">
              <w:rPr>
                <w:rFonts w:ascii="Arial" w:hAnsi="Arial" w:cs="Arial"/>
                <w:sz w:val="22"/>
                <w:szCs w:val="22"/>
              </w:rPr>
              <w:t>7</w:t>
            </w:r>
            <w:r w:rsidR="00504C5F" w:rsidRPr="005D323A">
              <w:rPr>
                <w:rFonts w:ascii="Arial" w:hAnsi="Arial" w:cs="Arial"/>
                <w:bCs/>
                <w:sz w:val="22"/>
                <w:szCs w:val="22"/>
              </w:rPr>
              <w:tab/>
              <w:t>Stadtverordnetenversammlung</w:t>
            </w:r>
          </w:p>
        </w:tc>
      </w:tr>
    </w:tbl>
    <w:p w:rsidR="00874D7F" w:rsidRPr="005D323A" w:rsidRDefault="00874D7F" w:rsidP="00BE04B4">
      <w:pPr>
        <w:widowControl w:val="0"/>
        <w:rPr>
          <w:rFonts w:ascii="Arial" w:hAnsi="Arial" w:cs="Arial"/>
          <w:sz w:val="22"/>
        </w:rPr>
      </w:pPr>
    </w:p>
    <w:p w:rsidR="00C86E1F" w:rsidRDefault="00C86E1F">
      <w:pPr>
        <w:widowControl w:val="0"/>
        <w:rPr>
          <w:rFonts w:ascii="Arial" w:hAnsi="Arial" w:cs="Arial"/>
          <w:b/>
          <w:bCs/>
          <w:u w:val="single"/>
        </w:rPr>
      </w:pPr>
      <w:bookmarkStart w:id="1" w:name="Sachverhalt"/>
      <w:bookmarkEnd w:id="1"/>
    </w:p>
    <w:p w:rsidR="001663CE" w:rsidRPr="001663CE" w:rsidRDefault="001663CE" w:rsidP="001663CE">
      <w:pPr>
        <w:widowControl w:val="0"/>
        <w:rPr>
          <w:rFonts w:ascii="Arial" w:hAnsi="Arial" w:cs="Arial"/>
          <w:b/>
          <w:bCs/>
          <w:u w:val="single"/>
        </w:rPr>
      </w:pPr>
      <w:r w:rsidRPr="001663CE">
        <w:rPr>
          <w:rFonts w:ascii="Arial" w:hAnsi="Arial" w:cs="Arial"/>
          <w:b/>
          <w:bCs/>
          <w:u w:val="single"/>
        </w:rPr>
        <w:t xml:space="preserve">Sachverhalt/Begründung: </w:t>
      </w:r>
    </w:p>
    <w:p w:rsidR="001663CE" w:rsidRPr="0066377D" w:rsidRDefault="001663CE">
      <w:pPr>
        <w:widowControl w:val="0"/>
        <w:rPr>
          <w:rFonts w:ascii="Arial" w:hAnsi="Arial" w:cs="Arial"/>
          <w:bCs/>
        </w:rPr>
      </w:pPr>
    </w:p>
    <w:p w:rsidR="0066377D" w:rsidRPr="0066377D" w:rsidRDefault="0066377D">
      <w:pPr>
        <w:widowControl w:val="0"/>
        <w:rPr>
          <w:rFonts w:ascii="Arial" w:hAnsi="Arial" w:cs="Arial"/>
          <w:bCs/>
        </w:rPr>
      </w:pPr>
    </w:p>
    <w:p w:rsidR="00F43334" w:rsidRPr="0066377D" w:rsidRDefault="00F43334">
      <w:pPr>
        <w:widowControl w:val="0"/>
        <w:rPr>
          <w:rFonts w:ascii="Arial" w:hAnsi="Arial" w:cs="Arial"/>
          <w:bCs/>
        </w:rPr>
      </w:pPr>
    </w:p>
    <w:p w:rsidR="005501BD" w:rsidRPr="005D323A" w:rsidRDefault="005501BD">
      <w:pPr>
        <w:widowControl w:val="0"/>
        <w:rPr>
          <w:rFonts w:ascii="Arial" w:hAnsi="Arial" w:cs="Arial"/>
        </w:rPr>
      </w:pPr>
      <w:r w:rsidRPr="005D323A">
        <w:rPr>
          <w:rFonts w:ascii="Arial" w:hAnsi="Arial" w:cs="Arial"/>
          <w:b/>
          <w:bCs/>
          <w:u w:val="single"/>
        </w:rPr>
        <w:t>Beschlussvorschlag:</w:t>
      </w:r>
    </w:p>
    <w:p w:rsidR="00AD5DAE" w:rsidRDefault="00AD5DAE" w:rsidP="00AD5DAE">
      <w:pPr>
        <w:widowControl w:val="0"/>
        <w:rPr>
          <w:rFonts w:ascii="Arial" w:hAnsi="Arial" w:cs="Arial"/>
          <w:bCs/>
        </w:rPr>
      </w:pPr>
    </w:p>
    <w:p w:rsidR="00F43334" w:rsidRDefault="00F43334" w:rsidP="00AD5DAE">
      <w:pPr>
        <w:widowControl w:val="0"/>
        <w:rPr>
          <w:rFonts w:ascii="Arial" w:hAnsi="Arial" w:cs="Arial"/>
          <w:bCs/>
        </w:rPr>
      </w:pPr>
    </w:p>
    <w:p w:rsidR="0066377D" w:rsidRDefault="00F43334" w:rsidP="0066377D">
      <w:pPr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Der Magistrat wird beauftragt, </w:t>
      </w:r>
      <w:r w:rsidR="00BE4206">
        <w:rPr>
          <w:rFonts w:ascii="Arial" w:hAnsi="Arial" w:cs="Arial"/>
          <w:bCs/>
        </w:rPr>
        <w:t xml:space="preserve">die Voraussetzungen zu schaffen, </w:t>
      </w:r>
      <w:r w:rsidR="0066377D">
        <w:rPr>
          <w:rFonts w:ascii="Arial" w:hAnsi="Arial" w:cs="Arial"/>
          <w:bCs/>
        </w:rPr>
        <w:t>den</w:t>
      </w:r>
      <w:r w:rsidR="0066377D" w:rsidRPr="0066377D">
        <w:rPr>
          <w:rFonts w:ascii="Arial" w:hAnsi="Arial" w:cs="Arial"/>
          <w:bCs/>
        </w:rPr>
        <w:t xml:space="preserve"> Bereich </w:t>
      </w:r>
      <w:r w:rsidR="00F36075">
        <w:rPr>
          <w:rFonts w:ascii="Arial" w:hAnsi="Arial" w:cs="Arial"/>
          <w:bCs/>
        </w:rPr>
        <w:t>des Bebauungsplans A 27 „Gewerbegebiet östlich der Odenwaldstraße“ s</w:t>
      </w:r>
      <w:r w:rsidR="00E57B75">
        <w:rPr>
          <w:rFonts w:ascii="Arial" w:hAnsi="Arial" w:cs="Arial"/>
          <w:bCs/>
        </w:rPr>
        <w:t xml:space="preserve">owie westlich der Odenwaldstraße / südlich </w:t>
      </w:r>
      <w:r w:rsidR="0057011C">
        <w:rPr>
          <w:rFonts w:ascii="Arial" w:hAnsi="Arial" w:cs="Arial"/>
          <w:bCs/>
        </w:rPr>
        <w:t>Elisabethenstraße</w:t>
      </w:r>
      <w:r w:rsidR="00560081">
        <w:rPr>
          <w:rFonts w:ascii="Arial" w:hAnsi="Arial" w:cs="Arial"/>
          <w:bCs/>
        </w:rPr>
        <w:t xml:space="preserve"> / </w:t>
      </w:r>
      <w:r w:rsidR="00A42B8D">
        <w:rPr>
          <w:rFonts w:ascii="Arial" w:hAnsi="Arial" w:cs="Arial"/>
          <w:bCs/>
        </w:rPr>
        <w:t>nördlich M</w:t>
      </w:r>
      <w:r w:rsidR="00560081">
        <w:rPr>
          <w:rFonts w:ascii="Arial" w:hAnsi="Arial" w:cs="Arial"/>
          <w:bCs/>
        </w:rPr>
        <w:t>ax-</w:t>
      </w:r>
      <w:r w:rsidR="00A42B8D">
        <w:rPr>
          <w:rFonts w:ascii="Arial" w:hAnsi="Arial" w:cs="Arial"/>
          <w:bCs/>
        </w:rPr>
        <w:t>P</w:t>
      </w:r>
      <w:r w:rsidR="00560081">
        <w:rPr>
          <w:rFonts w:ascii="Arial" w:hAnsi="Arial" w:cs="Arial"/>
          <w:bCs/>
        </w:rPr>
        <w:t>lanck-</w:t>
      </w:r>
      <w:r w:rsidR="00A42B8D">
        <w:rPr>
          <w:rFonts w:ascii="Arial" w:hAnsi="Arial" w:cs="Arial"/>
          <w:bCs/>
        </w:rPr>
        <w:t>S</w:t>
      </w:r>
      <w:r w:rsidR="00560081">
        <w:rPr>
          <w:rFonts w:ascii="Arial" w:hAnsi="Arial" w:cs="Arial"/>
          <w:bCs/>
        </w:rPr>
        <w:t>traße</w:t>
      </w:r>
      <w:r w:rsidR="00E57B75">
        <w:rPr>
          <w:rFonts w:ascii="Arial" w:hAnsi="Arial" w:cs="Arial"/>
          <w:bCs/>
        </w:rPr>
        <w:t xml:space="preserve"> </w:t>
      </w:r>
      <w:r w:rsidR="0066377D" w:rsidRPr="0066377D">
        <w:rPr>
          <w:rFonts w:ascii="Arial" w:hAnsi="Arial" w:cs="Arial"/>
          <w:bCs/>
        </w:rPr>
        <w:t>ganz oder teilweise zu überplanen</w:t>
      </w:r>
      <w:r w:rsidR="003D03D3">
        <w:rPr>
          <w:rFonts w:ascii="Arial" w:hAnsi="Arial" w:cs="Arial"/>
          <w:bCs/>
        </w:rPr>
        <w:t>,</w:t>
      </w:r>
      <w:r w:rsidR="0066377D" w:rsidRPr="0066377D">
        <w:rPr>
          <w:rFonts w:ascii="Arial" w:hAnsi="Arial" w:cs="Arial"/>
          <w:bCs/>
        </w:rPr>
        <w:t xml:space="preserve"> mit dem Ziel</w:t>
      </w:r>
      <w:r w:rsidR="003D03D3">
        <w:rPr>
          <w:rFonts w:ascii="Arial" w:hAnsi="Arial" w:cs="Arial"/>
          <w:bCs/>
        </w:rPr>
        <w:t>,</w:t>
      </w:r>
      <w:r w:rsidR="0066377D" w:rsidRPr="0066377D">
        <w:rPr>
          <w:rFonts w:ascii="Arial" w:hAnsi="Arial" w:cs="Arial"/>
          <w:bCs/>
        </w:rPr>
        <w:t xml:space="preserve"> der Schaffung eines modernen urbanen Stadtviertels mit dem Nebeneinander von Wohnen, Gewerbe und sozialen Einrichtungen. </w:t>
      </w:r>
    </w:p>
    <w:p w:rsidR="007356AD" w:rsidRDefault="007356AD" w:rsidP="0066377D">
      <w:pPr>
        <w:widowControl w:val="0"/>
        <w:rPr>
          <w:rFonts w:ascii="Arial" w:hAnsi="Arial" w:cs="Arial"/>
          <w:bCs/>
        </w:rPr>
      </w:pPr>
    </w:p>
    <w:p w:rsidR="007356AD" w:rsidRDefault="007356AD" w:rsidP="007356AD">
      <w:pPr>
        <w:widowControl w:val="0"/>
        <w:rPr>
          <w:rFonts w:ascii="Arial" w:hAnsi="Arial" w:cs="Arial"/>
          <w:bCs/>
        </w:rPr>
      </w:pPr>
      <w:r w:rsidRPr="007356AD">
        <w:rPr>
          <w:rFonts w:ascii="Arial" w:hAnsi="Arial" w:cs="Arial"/>
          <w:bCs/>
        </w:rPr>
        <w:t>Es wird daher eine Festsetzung gemäß § 6a Absatz Baunutzungsverordnung angestrebt (urbanes Gebiet). Der Wohnungsbau und die Errichtung sozialer Einrichtungen werden bauplanungsrechtlich erleichtert. Gewerbebetriebe bleiben auch in einem “Urbanen Gebiet“ gemäß § 6a Absatz 2 Nummer 4 Baunutzungsverordnung weiterhin zulässig.</w:t>
      </w:r>
    </w:p>
    <w:p w:rsidR="007356AD" w:rsidRDefault="007356AD" w:rsidP="0066377D">
      <w:pPr>
        <w:widowControl w:val="0"/>
        <w:rPr>
          <w:rFonts w:ascii="Arial" w:hAnsi="Arial" w:cs="Arial"/>
          <w:bCs/>
        </w:rPr>
      </w:pPr>
    </w:p>
    <w:p w:rsidR="007D45AB" w:rsidRDefault="007D45AB" w:rsidP="0066377D">
      <w:pPr>
        <w:widowControl w:val="0"/>
        <w:rPr>
          <w:rFonts w:ascii="Arial" w:hAnsi="Arial" w:cs="Arial"/>
          <w:bCs/>
        </w:rPr>
      </w:pPr>
      <w:r w:rsidRPr="007D45AB">
        <w:rPr>
          <w:rFonts w:ascii="Arial" w:hAnsi="Arial" w:cs="Arial"/>
          <w:bCs/>
        </w:rPr>
        <w:t>Der Bestand an Gewerbebetrieben ist daher zu</w:t>
      </w:r>
      <w:r>
        <w:rPr>
          <w:rFonts w:ascii="Arial" w:hAnsi="Arial" w:cs="Arial"/>
          <w:bCs/>
        </w:rPr>
        <w:t xml:space="preserve"> </w:t>
      </w:r>
      <w:r w:rsidRPr="007D45AB">
        <w:rPr>
          <w:rFonts w:ascii="Arial" w:hAnsi="Arial" w:cs="Arial"/>
          <w:bCs/>
        </w:rPr>
        <w:t>sichern. Ebenso ist die Ausbau- und Erweiterungsfähigkeit des Gewerbes zu gewährleisten. Von den Möglichkeiten der hierzu speziell abgeänderten TA Lärm ist gegeben</w:t>
      </w:r>
      <w:r>
        <w:rPr>
          <w:rFonts w:ascii="Arial" w:hAnsi="Arial" w:cs="Arial"/>
          <w:bCs/>
        </w:rPr>
        <w:t>en</w:t>
      </w:r>
      <w:r w:rsidRPr="007D45AB">
        <w:rPr>
          <w:rFonts w:ascii="Arial" w:hAnsi="Arial" w:cs="Arial"/>
          <w:bCs/>
        </w:rPr>
        <w:t>falls Gebrauch zu machen.</w:t>
      </w:r>
    </w:p>
    <w:p w:rsidR="007D45AB" w:rsidRDefault="007D45AB" w:rsidP="0066377D">
      <w:pPr>
        <w:widowControl w:val="0"/>
        <w:rPr>
          <w:rFonts w:ascii="Arial" w:hAnsi="Arial" w:cs="Arial"/>
          <w:bCs/>
        </w:rPr>
      </w:pPr>
    </w:p>
    <w:p w:rsidR="00F43334" w:rsidRDefault="0066377D" w:rsidP="0066377D">
      <w:pPr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Weiter </w:t>
      </w:r>
      <w:r w:rsidRPr="0066377D">
        <w:rPr>
          <w:rFonts w:ascii="Arial" w:hAnsi="Arial" w:cs="Arial"/>
          <w:bCs/>
        </w:rPr>
        <w:t>soll ermittelt werden, ob andere Areale zur Überplanung in diesem Sinne in Betracht kommen.</w:t>
      </w:r>
    </w:p>
    <w:p w:rsidR="001C4D1F" w:rsidRDefault="001C4D1F" w:rsidP="00AD5DAE">
      <w:pPr>
        <w:widowControl w:val="0"/>
        <w:rPr>
          <w:rFonts w:ascii="Arial" w:hAnsi="Arial" w:cs="Arial"/>
          <w:bCs/>
        </w:rPr>
      </w:pPr>
    </w:p>
    <w:p w:rsidR="001C4D1F" w:rsidRDefault="0066377D" w:rsidP="00AD5DAE">
      <w:pPr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Ökologische </w:t>
      </w:r>
      <w:r w:rsidR="001C4D1F">
        <w:rPr>
          <w:rFonts w:ascii="Arial" w:hAnsi="Arial" w:cs="Arial"/>
          <w:bCs/>
        </w:rPr>
        <w:t>Ausgleichsmaßnahmen</w:t>
      </w:r>
      <w:r>
        <w:rPr>
          <w:rFonts w:ascii="Arial" w:hAnsi="Arial" w:cs="Arial"/>
          <w:bCs/>
        </w:rPr>
        <w:t>,</w:t>
      </w:r>
      <w:r w:rsidR="001C4D1F">
        <w:rPr>
          <w:rFonts w:ascii="Arial" w:hAnsi="Arial" w:cs="Arial"/>
          <w:bCs/>
        </w:rPr>
        <w:t xml:space="preserve"> die in dem Pla</w:t>
      </w:r>
      <w:r w:rsidR="00BE4206">
        <w:rPr>
          <w:rFonts w:ascii="Arial" w:hAnsi="Arial" w:cs="Arial"/>
          <w:bCs/>
        </w:rPr>
        <w:t xml:space="preserve">ngebiet </w:t>
      </w:r>
      <w:r>
        <w:rPr>
          <w:rFonts w:ascii="Arial" w:hAnsi="Arial" w:cs="Arial"/>
          <w:bCs/>
        </w:rPr>
        <w:t xml:space="preserve">nicht darstellbar sind, </w:t>
      </w:r>
      <w:r>
        <w:rPr>
          <w:rFonts w:ascii="Arial" w:hAnsi="Arial" w:cs="Arial"/>
          <w:bCs/>
        </w:rPr>
        <w:lastRenderedPageBreak/>
        <w:t>finden</w:t>
      </w:r>
      <w:r w:rsidR="001C4D1F">
        <w:rPr>
          <w:rFonts w:ascii="Arial" w:hAnsi="Arial" w:cs="Arial"/>
          <w:bCs/>
        </w:rPr>
        <w:t xml:space="preserve"> in d</w:t>
      </w:r>
      <w:r w:rsidR="00BE4206">
        <w:rPr>
          <w:rFonts w:ascii="Arial" w:hAnsi="Arial" w:cs="Arial"/>
          <w:bCs/>
        </w:rPr>
        <w:t>er G</w:t>
      </w:r>
      <w:r w:rsidR="001C4D1F">
        <w:rPr>
          <w:rFonts w:ascii="Arial" w:hAnsi="Arial" w:cs="Arial"/>
          <w:bCs/>
        </w:rPr>
        <w:t>rünen Mitte statt.</w:t>
      </w:r>
    </w:p>
    <w:p w:rsidR="00F43334" w:rsidRDefault="00F43334" w:rsidP="00AD5DAE">
      <w:pPr>
        <w:widowControl w:val="0"/>
        <w:rPr>
          <w:rFonts w:ascii="Arial" w:hAnsi="Arial" w:cs="Arial"/>
          <w:bCs/>
        </w:rPr>
      </w:pPr>
    </w:p>
    <w:p w:rsidR="002E13DD" w:rsidRPr="00276C53" w:rsidRDefault="002E13DD" w:rsidP="00AD5DAE">
      <w:pPr>
        <w:widowControl w:val="0"/>
        <w:rPr>
          <w:rFonts w:ascii="Arial" w:hAnsi="Arial" w:cs="Arial"/>
          <w:bCs/>
        </w:rPr>
      </w:pPr>
    </w:p>
    <w:p w:rsidR="005501BD" w:rsidRPr="005D323A" w:rsidRDefault="005501BD">
      <w:pPr>
        <w:widowControl w:val="0"/>
        <w:rPr>
          <w:rFonts w:ascii="Arial" w:hAnsi="Arial" w:cs="Arial"/>
          <w:b/>
          <w:bCs/>
          <w:u w:val="single"/>
        </w:rPr>
      </w:pPr>
      <w:r w:rsidRPr="005D323A">
        <w:rPr>
          <w:rFonts w:ascii="Arial" w:hAnsi="Arial" w:cs="Arial"/>
          <w:b/>
          <w:bCs/>
          <w:u w:val="single"/>
        </w:rPr>
        <w:t>Abstimmungsergebnis:</w:t>
      </w:r>
    </w:p>
    <w:p w:rsidR="005501BD" w:rsidRPr="005D323A" w:rsidRDefault="005501BD">
      <w:pPr>
        <w:widowControl w:val="0"/>
        <w:rPr>
          <w:rFonts w:ascii="Arial" w:hAnsi="Arial" w:cs="Arial"/>
          <w:b/>
          <w:bCs/>
        </w:rPr>
      </w:pPr>
    </w:p>
    <w:p w:rsidR="005501BD" w:rsidRPr="005D323A" w:rsidRDefault="005501BD">
      <w:pPr>
        <w:widowControl w:val="0"/>
        <w:rPr>
          <w:rFonts w:ascii="Arial" w:hAnsi="Arial" w:cs="Arial"/>
          <w:b/>
          <w:bCs/>
        </w:rPr>
      </w:pPr>
      <w:r w:rsidRPr="005D323A">
        <w:rPr>
          <w:rFonts w:ascii="Arial" w:hAnsi="Arial" w:cs="Arial"/>
          <w:b/>
          <w:bCs/>
        </w:rPr>
        <w:t>Zustimmung:</w:t>
      </w:r>
    </w:p>
    <w:p w:rsidR="005501BD" w:rsidRPr="005D323A" w:rsidRDefault="005501BD">
      <w:pPr>
        <w:widowControl w:val="0"/>
        <w:rPr>
          <w:rFonts w:ascii="Arial" w:hAnsi="Arial" w:cs="Arial"/>
          <w:b/>
          <w:bCs/>
        </w:rPr>
      </w:pPr>
      <w:r w:rsidRPr="005D323A">
        <w:rPr>
          <w:rFonts w:ascii="Arial" w:hAnsi="Arial" w:cs="Arial"/>
          <w:b/>
          <w:bCs/>
        </w:rPr>
        <w:t>Ablehnung:</w:t>
      </w:r>
    </w:p>
    <w:p w:rsidR="005501BD" w:rsidRDefault="005501BD">
      <w:pPr>
        <w:widowControl w:val="0"/>
        <w:rPr>
          <w:rFonts w:ascii="Arial" w:hAnsi="Arial" w:cs="Arial"/>
          <w:b/>
          <w:bCs/>
        </w:rPr>
      </w:pPr>
      <w:r w:rsidRPr="005D323A">
        <w:rPr>
          <w:rFonts w:ascii="Arial" w:hAnsi="Arial" w:cs="Arial"/>
          <w:b/>
          <w:bCs/>
        </w:rPr>
        <w:t>Enthaltung:</w:t>
      </w:r>
    </w:p>
    <w:p w:rsidR="00276C53" w:rsidRPr="00004E4E" w:rsidRDefault="00276C53" w:rsidP="00004E4E">
      <w:pPr>
        <w:rPr>
          <w:rFonts w:ascii="Arial" w:hAnsi="Arial" w:cs="Arial"/>
        </w:rPr>
      </w:pPr>
    </w:p>
    <w:sectPr w:rsidR="00276C53" w:rsidRPr="00004E4E">
      <w:footerReference w:type="default" r:id="rId11"/>
      <w:headerReference w:type="first" r:id="rId12"/>
      <w:type w:val="continuous"/>
      <w:pgSz w:w="11907" w:h="16840" w:code="9"/>
      <w:pgMar w:top="851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E76" w:rsidRDefault="004B2E76">
      <w:r>
        <w:separator/>
      </w:r>
    </w:p>
  </w:endnote>
  <w:endnote w:type="continuationSeparator" w:id="0">
    <w:p w:rsidR="004B2E76" w:rsidRDefault="004B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eSansOffice">
    <w:altName w:val="Agency FB"/>
    <w:charset w:val="00"/>
    <w:family w:val="swiss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E1F" w:rsidRDefault="00C86E1F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  <w:t xml:space="preserve">Ausdruck vom: </w:t>
    </w:r>
    <w:r>
      <w:rPr>
        <w:sz w:val="16"/>
      </w:rPr>
      <w:fldChar w:fldCharType="begin"/>
    </w:r>
    <w:r>
      <w:rPr>
        <w:sz w:val="16"/>
      </w:rPr>
      <w:instrText>DATE</w:instrText>
    </w:r>
    <w:r>
      <w:rPr>
        <w:sz w:val="16"/>
      </w:rPr>
      <w:fldChar w:fldCharType="separate"/>
    </w:r>
    <w:r w:rsidR="00672DDD">
      <w:rPr>
        <w:noProof/>
        <w:sz w:val="16"/>
      </w:rPr>
      <w:t>05.06.2017</w:t>
    </w:r>
    <w:r>
      <w:rPr>
        <w:sz w:val="16"/>
      </w:rPr>
      <w:fldChar w:fldCharType="end"/>
    </w:r>
  </w:p>
  <w:p w:rsidR="00C86E1F" w:rsidRDefault="00C86E1F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  <w:t xml:space="preserve">Seite: </w:t>
    </w: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 w:rsidR="00672DDD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NUMPAGES </w:instrText>
    </w:r>
    <w:r>
      <w:rPr>
        <w:sz w:val="16"/>
      </w:rPr>
      <w:fldChar w:fldCharType="separate"/>
    </w:r>
    <w:r w:rsidR="00672DDD">
      <w:rPr>
        <w:noProof/>
        <w:sz w:val="16"/>
      </w:rPr>
      <w:t>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E76" w:rsidRDefault="004B2E76">
      <w:r>
        <w:separator/>
      </w:r>
    </w:p>
  </w:footnote>
  <w:footnote w:type="continuationSeparator" w:id="0">
    <w:p w:rsidR="004B2E76" w:rsidRDefault="004B2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0"/>
      <w:gridCol w:w="2647"/>
    </w:tblGrid>
    <w:tr w:rsidR="00C86E1F">
      <w:tc>
        <w:tcPr>
          <w:tcW w:w="6520" w:type="dxa"/>
        </w:tcPr>
        <w:p w:rsidR="00C86E1F" w:rsidRDefault="00C86E1F">
          <w:pPr>
            <w:pStyle w:val="Kopfzeile"/>
            <w:tabs>
              <w:tab w:val="clear" w:pos="4536"/>
              <w:tab w:val="clear" w:pos="9072"/>
            </w:tabs>
          </w:pPr>
          <w:r>
            <w:rPr>
              <w:b/>
              <w:sz w:val="32"/>
            </w:rPr>
            <w:t xml:space="preserve">Stadt </w:t>
          </w:r>
          <w:proofErr w:type="spellStart"/>
          <w:r>
            <w:rPr>
              <w:b/>
              <w:sz w:val="32"/>
            </w:rPr>
            <w:t>Ramhausen</w:t>
          </w:r>
          <w:proofErr w:type="spellEnd"/>
          <w:r>
            <w:rPr>
              <w:b/>
              <w:sz w:val="32"/>
            </w:rPr>
            <w:br/>
          </w:r>
          <w:proofErr w:type="spellStart"/>
          <w:r>
            <w:t>Byteweg</w:t>
          </w:r>
          <w:proofErr w:type="spellEnd"/>
          <w:r>
            <w:t xml:space="preserve"> 32</w:t>
          </w:r>
          <w:r>
            <w:br/>
            <w:t xml:space="preserve">01024 </w:t>
          </w:r>
          <w:proofErr w:type="spellStart"/>
          <w:r>
            <w:t>Ramhausen</w:t>
          </w:r>
          <w:proofErr w:type="spellEnd"/>
        </w:p>
      </w:tc>
      <w:tc>
        <w:tcPr>
          <w:tcW w:w="2647" w:type="dxa"/>
        </w:tcPr>
        <w:p w:rsidR="00C86E1F" w:rsidRDefault="0050033A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>
                <wp:extent cx="1524000" cy="777240"/>
                <wp:effectExtent l="1905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6E1F" w:rsidRDefault="00C86E1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89E"/>
    <w:multiLevelType w:val="hybridMultilevel"/>
    <w:tmpl w:val="09AC7310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AAF00D6"/>
    <w:multiLevelType w:val="hybridMultilevel"/>
    <w:tmpl w:val="899E1D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B2729"/>
    <w:multiLevelType w:val="hybridMultilevel"/>
    <w:tmpl w:val="63C03448"/>
    <w:lvl w:ilvl="0" w:tplc="0BC0224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F0699"/>
    <w:multiLevelType w:val="hybridMultilevel"/>
    <w:tmpl w:val="87DA3000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6C9534A"/>
    <w:multiLevelType w:val="hybridMultilevel"/>
    <w:tmpl w:val="24A6676C"/>
    <w:lvl w:ilvl="0" w:tplc="040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>
    <w:nsid w:val="174611D9"/>
    <w:multiLevelType w:val="hybridMultilevel"/>
    <w:tmpl w:val="BA7EE2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711FD5"/>
    <w:multiLevelType w:val="hybridMultilevel"/>
    <w:tmpl w:val="B4D0FC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72558"/>
    <w:multiLevelType w:val="hybridMultilevel"/>
    <w:tmpl w:val="223822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944978"/>
    <w:multiLevelType w:val="hybridMultilevel"/>
    <w:tmpl w:val="7B5011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E05AA"/>
    <w:multiLevelType w:val="hybridMultilevel"/>
    <w:tmpl w:val="6428AE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569F9"/>
    <w:multiLevelType w:val="hybridMultilevel"/>
    <w:tmpl w:val="60A28EA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261A61"/>
    <w:multiLevelType w:val="hybridMultilevel"/>
    <w:tmpl w:val="0D967B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22BFE"/>
    <w:multiLevelType w:val="hybridMultilevel"/>
    <w:tmpl w:val="E1DAF120"/>
    <w:lvl w:ilvl="0" w:tplc="0407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5C700465"/>
    <w:multiLevelType w:val="hybridMultilevel"/>
    <w:tmpl w:val="ACEC6C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6D2AA5"/>
    <w:multiLevelType w:val="hybridMultilevel"/>
    <w:tmpl w:val="990CEEE6"/>
    <w:lvl w:ilvl="0" w:tplc="D280392C">
      <w:start w:val="9"/>
      <w:numFmt w:val="bullet"/>
      <w:lvlText w:val="-"/>
      <w:lvlJc w:val="left"/>
      <w:pPr>
        <w:ind w:left="720" w:hanging="360"/>
      </w:pPr>
      <w:rPr>
        <w:rFonts w:ascii="TheSansOffice" w:eastAsia="Times New Roman" w:hAnsi="TheSans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551CFE"/>
    <w:multiLevelType w:val="hybridMultilevel"/>
    <w:tmpl w:val="ECB21A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EC1D58"/>
    <w:multiLevelType w:val="hybridMultilevel"/>
    <w:tmpl w:val="FC921D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7019D0"/>
    <w:multiLevelType w:val="hybridMultilevel"/>
    <w:tmpl w:val="0D5004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C45F14"/>
    <w:multiLevelType w:val="hybridMultilevel"/>
    <w:tmpl w:val="84AE6A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A16D35"/>
    <w:multiLevelType w:val="hybridMultilevel"/>
    <w:tmpl w:val="922E86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18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16"/>
  </w:num>
  <w:num w:numId="14">
    <w:abstractNumId w:val="8"/>
  </w:num>
  <w:num w:numId="15">
    <w:abstractNumId w:val="10"/>
  </w:num>
  <w:num w:numId="16">
    <w:abstractNumId w:val="11"/>
  </w:num>
  <w:num w:numId="17">
    <w:abstractNumId w:val="13"/>
  </w:num>
  <w:num w:numId="18">
    <w:abstractNumId w:val="9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4FFB5566-595C-4205-B8CB-926D215CD007}"/>
    <w:docVar w:name="dgnword-eventsink" w:val="166483360"/>
  </w:docVars>
  <w:rsids>
    <w:rsidRoot w:val="001E1AD9"/>
    <w:rsid w:val="00004CAB"/>
    <w:rsid w:val="00004E4E"/>
    <w:rsid w:val="0002655E"/>
    <w:rsid w:val="00052C5E"/>
    <w:rsid w:val="000858CD"/>
    <w:rsid w:val="00087A70"/>
    <w:rsid w:val="000A36C5"/>
    <w:rsid w:val="000B22AC"/>
    <w:rsid w:val="000B2631"/>
    <w:rsid w:val="000C2C94"/>
    <w:rsid w:val="000C4931"/>
    <w:rsid w:val="000C4C7E"/>
    <w:rsid w:val="000E412B"/>
    <w:rsid w:val="000E53FD"/>
    <w:rsid w:val="00115B59"/>
    <w:rsid w:val="00127730"/>
    <w:rsid w:val="001422D5"/>
    <w:rsid w:val="00164012"/>
    <w:rsid w:val="001663CE"/>
    <w:rsid w:val="001C4D1F"/>
    <w:rsid w:val="001C69C6"/>
    <w:rsid w:val="001D519D"/>
    <w:rsid w:val="001E1AD9"/>
    <w:rsid w:val="001F769B"/>
    <w:rsid w:val="00201AB2"/>
    <w:rsid w:val="00256B45"/>
    <w:rsid w:val="00276C53"/>
    <w:rsid w:val="002935B4"/>
    <w:rsid w:val="002A1455"/>
    <w:rsid w:val="002B5DD1"/>
    <w:rsid w:val="002C5FCB"/>
    <w:rsid w:val="002D6265"/>
    <w:rsid w:val="002E13DD"/>
    <w:rsid w:val="002E2E9E"/>
    <w:rsid w:val="00306CE3"/>
    <w:rsid w:val="00310528"/>
    <w:rsid w:val="003148F7"/>
    <w:rsid w:val="00316298"/>
    <w:rsid w:val="003228E8"/>
    <w:rsid w:val="00323572"/>
    <w:rsid w:val="00334845"/>
    <w:rsid w:val="00343BFC"/>
    <w:rsid w:val="00345D03"/>
    <w:rsid w:val="00350DB4"/>
    <w:rsid w:val="00353737"/>
    <w:rsid w:val="00362387"/>
    <w:rsid w:val="003647EA"/>
    <w:rsid w:val="00383DE6"/>
    <w:rsid w:val="003918BB"/>
    <w:rsid w:val="003A4F7A"/>
    <w:rsid w:val="003B6E75"/>
    <w:rsid w:val="003C33F7"/>
    <w:rsid w:val="003D03D3"/>
    <w:rsid w:val="003D4497"/>
    <w:rsid w:val="003E3D44"/>
    <w:rsid w:val="003E63EA"/>
    <w:rsid w:val="003F3BA6"/>
    <w:rsid w:val="003F6035"/>
    <w:rsid w:val="00422761"/>
    <w:rsid w:val="00434B79"/>
    <w:rsid w:val="00440803"/>
    <w:rsid w:val="004429E4"/>
    <w:rsid w:val="00463ADB"/>
    <w:rsid w:val="004671BA"/>
    <w:rsid w:val="0049629F"/>
    <w:rsid w:val="004A27DF"/>
    <w:rsid w:val="004A2B8F"/>
    <w:rsid w:val="004A7841"/>
    <w:rsid w:val="004B2E76"/>
    <w:rsid w:val="004B6A1B"/>
    <w:rsid w:val="004C0043"/>
    <w:rsid w:val="004C0875"/>
    <w:rsid w:val="004F7634"/>
    <w:rsid w:val="005000F5"/>
    <w:rsid w:val="0050033A"/>
    <w:rsid w:val="005007ED"/>
    <w:rsid w:val="00504C5F"/>
    <w:rsid w:val="00507F0E"/>
    <w:rsid w:val="0051095E"/>
    <w:rsid w:val="00514399"/>
    <w:rsid w:val="005501BD"/>
    <w:rsid w:val="00560081"/>
    <w:rsid w:val="0057011C"/>
    <w:rsid w:val="00571E1C"/>
    <w:rsid w:val="00581579"/>
    <w:rsid w:val="005D323A"/>
    <w:rsid w:val="005D36FF"/>
    <w:rsid w:val="005E7D10"/>
    <w:rsid w:val="00625E41"/>
    <w:rsid w:val="0066377D"/>
    <w:rsid w:val="006649DF"/>
    <w:rsid w:val="00672DDD"/>
    <w:rsid w:val="00683498"/>
    <w:rsid w:val="0069186E"/>
    <w:rsid w:val="00706A54"/>
    <w:rsid w:val="007078CC"/>
    <w:rsid w:val="00711353"/>
    <w:rsid w:val="00717DB8"/>
    <w:rsid w:val="00722001"/>
    <w:rsid w:val="007356AD"/>
    <w:rsid w:val="0073654D"/>
    <w:rsid w:val="00742E98"/>
    <w:rsid w:val="00744125"/>
    <w:rsid w:val="007672D6"/>
    <w:rsid w:val="00787B27"/>
    <w:rsid w:val="007A17E8"/>
    <w:rsid w:val="007B6224"/>
    <w:rsid w:val="007D45AB"/>
    <w:rsid w:val="00805436"/>
    <w:rsid w:val="008100DB"/>
    <w:rsid w:val="00812905"/>
    <w:rsid w:val="008142C2"/>
    <w:rsid w:val="0082533E"/>
    <w:rsid w:val="00825653"/>
    <w:rsid w:val="008408BE"/>
    <w:rsid w:val="00845CBA"/>
    <w:rsid w:val="008471BF"/>
    <w:rsid w:val="0087094F"/>
    <w:rsid w:val="00873B1F"/>
    <w:rsid w:val="00874D7F"/>
    <w:rsid w:val="00892ACF"/>
    <w:rsid w:val="00893E69"/>
    <w:rsid w:val="00896EE3"/>
    <w:rsid w:val="008B71BA"/>
    <w:rsid w:val="008D200C"/>
    <w:rsid w:val="008D527F"/>
    <w:rsid w:val="008D5C82"/>
    <w:rsid w:val="008D6F9F"/>
    <w:rsid w:val="008E1800"/>
    <w:rsid w:val="008F0F4E"/>
    <w:rsid w:val="00904040"/>
    <w:rsid w:val="00916129"/>
    <w:rsid w:val="00922E0B"/>
    <w:rsid w:val="00924750"/>
    <w:rsid w:val="0094223B"/>
    <w:rsid w:val="00970412"/>
    <w:rsid w:val="00976057"/>
    <w:rsid w:val="009B2AC1"/>
    <w:rsid w:val="009C74A9"/>
    <w:rsid w:val="009E5221"/>
    <w:rsid w:val="00A04E3D"/>
    <w:rsid w:val="00A42B8D"/>
    <w:rsid w:val="00A43290"/>
    <w:rsid w:val="00A60ECB"/>
    <w:rsid w:val="00A616E3"/>
    <w:rsid w:val="00A744AC"/>
    <w:rsid w:val="00A8088C"/>
    <w:rsid w:val="00AB4CF5"/>
    <w:rsid w:val="00AC3097"/>
    <w:rsid w:val="00AC3AFF"/>
    <w:rsid w:val="00AD5DAE"/>
    <w:rsid w:val="00AF4BCD"/>
    <w:rsid w:val="00B17647"/>
    <w:rsid w:val="00B512CA"/>
    <w:rsid w:val="00B85FA7"/>
    <w:rsid w:val="00B9250B"/>
    <w:rsid w:val="00B957E4"/>
    <w:rsid w:val="00BA5C34"/>
    <w:rsid w:val="00BB260E"/>
    <w:rsid w:val="00BB39B3"/>
    <w:rsid w:val="00BB3FAA"/>
    <w:rsid w:val="00BE04B4"/>
    <w:rsid w:val="00BE4206"/>
    <w:rsid w:val="00BF5ED3"/>
    <w:rsid w:val="00C067B3"/>
    <w:rsid w:val="00C11C82"/>
    <w:rsid w:val="00C1680F"/>
    <w:rsid w:val="00C3269F"/>
    <w:rsid w:val="00C510D3"/>
    <w:rsid w:val="00C8361A"/>
    <w:rsid w:val="00C86E1F"/>
    <w:rsid w:val="00CB7A0B"/>
    <w:rsid w:val="00CC5A01"/>
    <w:rsid w:val="00CF00EE"/>
    <w:rsid w:val="00D24411"/>
    <w:rsid w:val="00D319EB"/>
    <w:rsid w:val="00D40E90"/>
    <w:rsid w:val="00D539F2"/>
    <w:rsid w:val="00D54609"/>
    <w:rsid w:val="00D60182"/>
    <w:rsid w:val="00D62309"/>
    <w:rsid w:val="00D65342"/>
    <w:rsid w:val="00DA4429"/>
    <w:rsid w:val="00DA62A7"/>
    <w:rsid w:val="00E323D8"/>
    <w:rsid w:val="00E404B5"/>
    <w:rsid w:val="00E57B75"/>
    <w:rsid w:val="00E736C8"/>
    <w:rsid w:val="00E74003"/>
    <w:rsid w:val="00E77749"/>
    <w:rsid w:val="00E81552"/>
    <w:rsid w:val="00E93C82"/>
    <w:rsid w:val="00EA7F55"/>
    <w:rsid w:val="00EB57AC"/>
    <w:rsid w:val="00EC4E7B"/>
    <w:rsid w:val="00ED0352"/>
    <w:rsid w:val="00ED58E4"/>
    <w:rsid w:val="00F06527"/>
    <w:rsid w:val="00F17959"/>
    <w:rsid w:val="00F21692"/>
    <w:rsid w:val="00F36075"/>
    <w:rsid w:val="00F41113"/>
    <w:rsid w:val="00F43334"/>
    <w:rsid w:val="00F535D3"/>
    <w:rsid w:val="00F612BC"/>
    <w:rsid w:val="00F64F8A"/>
    <w:rsid w:val="00F65155"/>
    <w:rsid w:val="00F80EBE"/>
    <w:rsid w:val="00F836DD"/>
    <w:rsid w:val="00FB49D4"/>
    <w:rsid w:val="00FD714A"/>
    <w:rsid w:val="00FE406E"/>
    <w:rsid w:val="00FE4757"/>
    <w:rsid w:val="00FE586C"/>
    <w:rsid w:val="00FE64B2"/>
    <w:rsid w:val="00F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1AD9"/>
    <w:pPr>
      <w:overflowPunct w:val="0"/>
      <w:autoSpaceDE w:val="0"/>
      <w:autoSpaceDN w:val="0"/>
      <w:adjustRightInd w:val="0"/>
      <w:textAlignment w:val="baseline"/>
    </w:pPr>
    <w:rPr>
      <w:rFonts w:ascii="TheSansOffice" w:hAnsi="TheSansOffice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Cs/>
      <w:i/>
      <w:iCs/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490"/>
      </w:tabs>
      <w:outlineLvl w:val="2"/>
    </w:pPr>
    <w:rPr>
      <w:bCs/>
      <w:i/>
      <w:iCs/>
      <w:sz w:val="18"/>
    </w:rPr>
  </w:style>
  <w:style w:type="paragraph" w:styleId="berschrift4">
    <w:name w:val="heading 4"/>
    <w:basedOn w:val="Standard"/>
    <w:next w:val="Standard"/>
    <w:qFormat/>
    <w:pPr>
      <w:keepNext/>
      <w:spacing w:before="120" w:after="60"/>
      <w:jc w:val="center"/>
      <w:outlineLvl w:val="3"/>
    </w:pPr>
    <w:rPr>
      <w:bCs/>
      <w:i/>
      <w:iCs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490"/>
      </w:tabs>
      <w:spacing w:before="120" w:after="60"/>
      <w:outlineLvl w:val="4"/>
    </w:pPr>
    <w:rPr>
      <w:bCs/>
      <w:i/>
      <w:i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vanish/>
      <w:sz w:val="16"/>
    </w:rPr>
  </w:style>
  <w:style w:type="paragraph" w:styleId="Kommentartext">
    <w:name w:val="annotation text"/>
    <w:basedOn w:val="Standard"/>
    <w:semiHidden/>
  </w:style>
  <w:style w:type="paragraph" w:styleId="Titel">
    <w:name w:val="Title"/>
    <w:basedOn w:val="Standard"/>
    <w:qFormat/>
    <w:rsid w:val="00353737"/>
    <w:pPr>
      <w:overflowPunct/>
      <w:autoSpaceDE/>
      <w:autoSpaceDN/>
      <w:adjustRightInd/>
      <w:jc w:val="center"/>
      <w:textAlignment w:val="auto"/>
    </w:pPr>
    <w:rPr>
      <w:rFonts w:ascii="Verdana" w:hAnsi="Verdana"/>
      <w:i/>
      <w:iCs/>
      <w:sz w:val="44"/>
      <w:szCs w:val="24"/>
    </w:rPr>
  </w:style>
  <w:style w:type="paragraph" w:styleId="Sprechblasentext">
    <w:name w:val="Balloon Text"/>
    <w:basedOn w:val="Standard"/>
    <w:semiHidden/>
    <w:rsid w:val="00805436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722001"/>
    <w:pPr>
      <w:overflowPunct/>
      <w:autoSpaceDE/>
      <w:autoSpaceDN/>
      <w:adjustRightInd/>
      <w:textAlignment w:val="auto"/>
    </w:pPr>
    <w:rPr>
      <w:rFonts w:ascii="Arial" w:hAnsi="Arial"/>
      <w:b/>
      <w:bCs/>
      <w:i/>
      <w:iCs/>
      <w:sz w:val="32"/>
      <w:szCs w:val="24"/>
    </w:rPr>
  </w:style>
  <w:style w:type="paragraph" w:styleId="Listenabsatz">
    <w:name w:val="List Paragraph"/>
    <w:basedOn w:val="Standard"/>
    <w:uiPriority w:val="34"/>
    <w:qFormat/>
    <w:rsid w:val="00AD5DAE"/>
    <w:pPr>
      <w:ind w:left="708"/>
    </w:pPr>
  </w:style>
  <w:style w:type="paragraph" w:styleId="StandardWeb">
    <w:name w:val="Normal (Web)"/>
    <w:basedOn w:val="Standard"/>
    <w:uiPriority w:val="99"/>
    <w:semiHidden/>
    <w:unhideWhenUsed/>
    <w:rsid w:val="003105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Cs w:val="24"/>
    </w:rPr>
  </w:style>
  <w:style w:type="character" w:styleId="Hervorhebung">
    <w:name w:val="Emphasis"/>
    <w:basedOn w:val="Absatz-Standardschriftart"/>
    <w:uiPriority w:val="20"/>
    <w:qFormat/>
    <w:rsid w:val="003105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1AD9"/>
    <w:pPr>
      <w:overflowPunct w:val="0"/>
      <w:autoSpaceDE w:val="0"/>
      <w:autoSpaceDN w:val="0"/>
      <w:adjustRightInd w:val="0"/>
      <w:textAlignment w:val="baseline"/>
    </w:pPr>
    <w:rPr>
      <w:rFonts w:ascii="TheSansOffice" w:hAnsi="TheSansOffice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Cs/>
      <w:i/>
      <w:iCs/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490"/>
      </w:tabs>
      <w:outlineLvl w:val="2"/>
    </w:pPr>
    <w:rPr>
      <w:bCs/>
      <w:i/>
      <w:iCs/>
      <w:sz w:val="18"/>
    </w:rPr>
  </w:style>
  <w:style w:type="paragraph" w:styleId="berschrift4">
    <w:name w:val="heading 4"/>
    <w:basedOn w:val="Standard"/>
    <w:next w:val="Standard"/>
    <w:qFormat/>
    <w:pPr>
      <w:keepNext/>
      <w:spacing w:before="120" w:after="60"/>
      <w:jc w:val="center"/>
      <w:outlineLvl w:val="3"/>
    </w:pPr>
    <w:rPr>
      <w:bCs/>
      <w:i/>
      <w:iCs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490"/>
      </w:tabs>
      <w:spacing w:before="120" w:after="60"/>
      <w:outlineLvl w:val="4"/>
    </w:pPr>
    <w:rPr>
      <w:bCs/>
      <w:i/>
      <w:i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vanish/>
      <w:sz w:val="16"/>
    </w:rPr>
  </w:style>
  <w:style w:type="paragraph" w:styleId="Kommentartext">
    <w:name w:val="annotation text"/>
    <w:basedOn w:val="Standard"/>
    <w:semiHidden/>
  </w:style>
  <w:style w:type="paragraph" w:styleId="Titel">
    <w:name w:val="Title"/>
    <w:basedOn w:val="Standard"/>
    <w:qFormat/>
    <w:rsid w:val="00353737"/>
    <w:pPr>
      <w:overflowPunct/>
      <w:autoSpaceDE/>
      <w:autoSpaceDN/>
      <w:adjustRightInd/>
      <w:jc w:val="center"/>
      <w:textAlignment w:val="auto"/>
    </w:pPr>
    <w:rPr>
      <w:rFonts w:ascii="Verdana" w:hAnsi="Verdana"/>
      <w:i/>
      <w:iCs/>
      <w:sz w:val="44"/>
      <w:szCs w:val="24"/>
    </w:rPr>
  </w:style>
  <w:style w:type="paragraph" w:styleId="Sprechblasentext">
    <w:name w:val="Balloon Text"/>
    <w:basedOn w:val="Standard"/>
    <w:semiHidden/>
    <w:rsid w:val="00805436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722001"/>
    <w:pPr>
      <w:overflowPunct/>
      <w:autoSpaceDE/>
      <w:autoSpaceDN/>
      <w:adjustRightInd/>
      <w:textAlignment w:val="auto"/>
    </w:pPr>
    <w:rPr>
      <w:rFonts w:ascii="Arial" w:hAnsi="Arial"/>
      <w:b/>
      <w:bCs/>
      <w:i/>
      <w:iCs/>
      <w:sz w:val="32"/>
      <w:szCs w:val="24"/>
    </w:rPr>
  </w:style>
  <w:style w:type="paragraph" w:styleId="Listenabsatz">
    <w:name w:val="List Paragraph"/>
    <w:basedOn w:val="Standard"/>
    <w:uiPriority w:val="34"/>
    <w:qFormat/>
    <w:rsid w:val="00AD5DAE"/>
    <w:pPr>
      <w:ind w:left="708"/>
    </w:pPr>
  </w:style>
  <w:style w:type="paragraph" w:styleId="StandardWeb">
    <w:name w:val="Normal (Web)"/>
    <w:basedOn w:val="Standard"/>
    <w:uiPriority w:val="99"/>
    <w:semiHidden/>
    <w:unhideWhenUsed/>
    <w:rsid w:val="003105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Cs w:val="24"/>
    </w:rPr>
  </w:style>
  <w:style w:type="character" w:styleId="Hervorhebung">
    <w:name w:val="Emphasis"/>
    <w:basedOn w:val="Absatz-Standardschriftart"/>
    <w:uiPriority w:val="20"/>
    <w:qFormat/>
    <w:rsid w:val="003105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VO/0082/05</vt:lpstr>
    </vt:vector>
  </TitlesOfParts>
  <Company>CC e-gov GmbH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VO/0082/05</dc:title>
  <dc:subject>Vorlage</dc:subject>
  <dc:creator>hv07</dc:creator>
  <cp:keywords>Bauvorhaben Rödermark-Waldacker, Drosselstraße 28, Hannelore Nysik
Anbau eines unbeheizten Windergartens und einer Überdachung</cp:keywords>
  <cp:lastModifiedBy>Michael Gensert</cp:lastModifiedBy>
  <cp:revision>2</cp:revision>
  <cp:lastPrinted>2017-06-05T20:40:00Z</cp:lastPrinted>
  <dcterms:created xsi:type="dcterms:W3CDTF">2017-06-05T20:42:00Z</dcterms:created>
  <dcterms:modified xsi:type="dcterms:W3CDTF">2017-06-05T20:42:00Z</dcterms:modified>
</cp:coreProperties>
</file>